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 continuación, se presentan las materias ofertadas para el cuatrimestre </w:t>
      </w:r>
      <w:r w:rsidDel="00000000" w:rsidR="00000000" w:rsidRPr="00000000">
        <w:rPr>
          <w:b w:val="1"/>
          <w:rtl w:val="0"/>
        </w:rPr>
        <w:t xml:space="preserve">Mayo - Agosto 2025</w:t>
      </w:r>
      <w:r w:rsidDel="00000000" w:rsidR="00000000" w:rsidRPr="00000000">
        <w:rPr>
          <w:rtl w:val="0"/>
        </w:rPr>
        <w:t xml:space="preserve"> para docentes de asignatura: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2"/>
        <w:gridCol w:w="2050"/>
        <w:gridCol w:w="4403"/>
        <w:gridCol w:w="2251"/>
        <w:gridCol w:w="1316"/>
        <w:gridCol w:w="1354"/>
        <w:tblGridChange w:id="0">
          <w:tblGrid>
            <w:gridCol w:w="1622"/>
            <w:gridCol w:w="2050"/>
            <w:gridCol w:w="4403"/>
            <w:gridCol w:w="2251"/>
            <w:gridCol w:w="1316"/>
            <w:gridCol w:w="1354"/>
          </w:tblGrid>
        </w:tblGridChange>
      </w:tblGrid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PERFIL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REQUISITOS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EVIDENCIAS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GRUPO(S)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TURNO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Tecnologías de virtualización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Ingeniería en Sistemas Computacionales</w:t>
            </w:r>
          </w:p>
        </w:tc>
        <w:tc>
          <w:tcPr/>
          <w:p w:rsidR="00000000" w:rsidDel="00000000" w:rsidP="00000000" w:rsidRDefault="00000000" w:rsidRPr="00000000" w14:paraId="0000000C">
            <w:pPr>
              <w:shd w:fill="ffffff" w:val="clear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Grado de estudios mínimo: </w:t>
            </w:r>
            <w:r w:rsidDel="00000000" w:rsidR="00000000" w:rsidRPr="00000000">
              <w:rPr>
                <w:rtl w:val="0"/>
              </w:rPr>
              <w:t xml:space="preserve">licenciatura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Cédula y título de Maestría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ISC08A</w:t>
              <w:br w:type="textWrapping"/>
              <w:t xml:space="preserve">ISC08B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T.V.</w:t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Carrera(s) solicitada(s): </w:t>
            </w:r>
            <w:r w:rsidDel="00000000" w:rsidR="00000000" w:rsidRPr="00000000">
              <w:rPr>
                <w:rtl w:val="0"/>
              </w:rPr>
              <w:t xml:space="preserve">Ingeniería en Sistemas Estratégicos de Información, Ingeniería en Sistemas computacionales, Ingeniería en Electrónica o afín.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Cédula y título de licenciatura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Años de experiencia docente: </w:t>
            </w:r>
            <w:r w:rsidDel="00000000" w:rsidR="00000000" w:rsidRPr="00000000">
              <w:rPr>
                <w:rtl w:val="0"/>
              </w:rPr>
              <w:t xml:space="preserve">1 años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Comprobantes oficiales de experiencia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Nivel escolar donde ha impartido clases: </w:t>
            </w:r>
            <w:r w:rsidDel="00000000" w:rsidR="00000000" w:rsidRPr="00000000">
              <w:rPr>
                <w:highlight w:val="yellow"/>
                <w:rtl w:val="0"/>
              </w:rPr>
              <w:t xml:space="preserve">Licenciatura</w:t>
            </w:r>
            <w:r w:rsidDel="00000000" w:rsidR="00000000" w:rsidRPr="00000000">
              <w:rPr>
                <w:highlight w:val="yellow"/>
                <w:rtl w:val="0"/>
              </w:rPr>
              <w:t xml:space="preserve">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Comprobantes oficiales de experiencia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Áreas o asignaturas con experiencia docente: </w:t>
            </w:r>
            <w:r w:rsidDel="00000000" w:rsidR="00000000" w:rsidRPr="00000000">
              <w:rPr>
                <w:rtl w:val="0"/>
              </w:rPr>
              <w:t xml:space="preserve">Virtualización, cómputo en la nube.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right" w:leader="none" w:pos="883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Comprobantes oficiales de experiencia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right" w:leader="none" w:pos="8838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Participación en investigaciones:</w:t>
            </w:r>
            <w:r w:rsidDel="00000000" w:rsidR="00000000" w:rsidRPr="00000000">
              <w:rPr>
                <w:rtl w:val="0"/>
              </w:rPr>
              <w:t xml:space="preserve">No necesaria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N/A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Áreas con experiencia profesional no docente: </w:t>
            </w:r>
            <w:r w:rsidDel="00000000" w:rsidR="00000000" w:rsidRPr="00000000">
              <w:rPr>
                <w:rtl w:val="0"/>
              </w:rPr>
              <w:t xml:space="preserve">Uso de dockers.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Comprobantes oficiales de experiencia no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2051"/>
        <w:gridCol w:w="4330"/>
        <w:gridCol w:w="2215"/>
        <w:gridCol w:w="1316"/>
        <w:gridCol w:w="1315"/>
        <w:tblGridChange w:id="0">
          <w:tblGrid>
            <w:gridCol w:w="1769"/>
            <w:gridCol w:w="2051"/>
            <w:gridCol w:w="4330"/>
            <w:gridCol w:w="2215"/>
            <w:gridCol w:w="1316"/>
            <w:gridCol w:w="1315"/>
          </w:tblGrid>
        </w:tblGridChange>
      </w:tblGrid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PERFIL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REQUISITOS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EVIDENCIAS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GRUPO(S)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TURNO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Tecnologías y Aplicaciones en Internet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Ingeniería en Sistemas Computacionales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Grado de estudios mínimo:  </w:t>
            </w:r>
            <w:r w:rsidDel="00000000" w:rsidR="00000000" w:rsidRPr="00000000">
              <w:rPr>
                <w:rtl w:val="0"/>
              </w:rPr>
              <w:t xml:space="preserve">Licenciatura.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Cédula y título de Maestría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ISC08A</w:t>
              <w:br w:type="textWrapping"/>
              <w:t xml:space="preserve">ISC08B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T.V. 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tabs>
                <w:tab w:val="right" w:leader="none" w:pos="8838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Carrera(s) solicitada(s): </w:t>
            </w:r>
            <w:r w:rsidDel="00000000" w:rsidR="00000000" w:rsidRPr="00000000">
              <w:rPr>
                <w:rtl w:val="0"/>
              </w:rPr>
              <w:t xml:space="preserve">Ingeniería en Sistemas Estratégicos de Información, Ingeniería en Sistemas computacionales, Ingeniería en Electrónica o afín.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hd w:fill="ffffff" w:val="clear"/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Cédula y título de licenciatura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Años de experiencia docente: 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Comprobantes oficiales de experiencia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Nivel escolar en donde ha impartido clases: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yellow"/>
                <w:rtl w:val="0"/>
              </w:rPr>
              <w:t xml:space="preserve">Licenciatura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Comprobantes oficiales de experiencia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Áreas o asignaturas con experiencia docente: </w:t>
            </w:r>
            <w:r w:rsidDel="00000000" w:rsidR="00000000" w:rsidRPr="00000000">
              <w:rPr>
                <w:highlight w:val="white"/>
                <w:rtl w:val="0"/>
              </w:rPr>
              <w:t xml:space="preserve">Programación orientada a objetos, programación web orientada a servicios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right" w:leader="none" w:pos="8838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Comprobantes oficiales de experiencia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Participación en investigaciones: </w:t>
            </w:r>
            <w:r w:rsidDel="00000000" w:rsidR="00000000" w:rsidRPr="00000000">
              <w:rPr>
                <w:rtl w:val="0"/>
              </w:rPr>
              <w:t xml:space="preserve">No necesaria.</w:t>
            </w:r>
          </w:p>
          <w:p w:rsidR="00000000" w:rsidDel="00000000" w:rsidP="00000000" w:rsidRDefault="00000000" w:rsidRPr="00000000" w14:paraId="00000089">
            <w:pPr>
              <w:tabs>
                <w:tab w:val="right" w:leader="none" w:pos="88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N/A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Áreas con experiencia profesional no docente: </w:t>
            </w:r>
            <w:r w:rsidDel="00000000" w:rsidR="00000000" w:rsidRPr="00000000">
              <w:rPr>
                <w:rtl w:val="0"/>
              </w:rPr>
              <w:t xml:space="preserve">Desarrollador backend.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Comprobantes oficiales de experiencia no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0"/>
        <w:gridCol w:w="2123.9999999999995"/>
        <w:gridCol w:w="4236.000000000001"/>
        <w:gridCol w:w="2265"/>
        <w:gridCol w:w="1320"/>
        <w:gridCol w:w="1365"/>
        <w:tblGridChange w:id="0">
          <w:tblGrid>
            <w:gridCol w:w="1680"/>
            <w:gridCol w:w="2123.9999999999995"/>
            <w:gridCol w:w="4236.000000000001"/>
            <w:gridCol w:w="2265"/>
            <w:gridCol w:w="1320"/>
            <w:gridCol w:w="1365"/>
          </w:tblGrid>
        </w:tblGridChange>
      </w:tblGrid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PERFIL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REQUISITOS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EVIDENCIAS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GRUPO(S)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TURNO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Conmutación y Enrutamiento de Redes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Ingeniería en Tecnologías de la Información e Innovación Digital</w:t>
            </w:r>
          </w:p>
        </w:tc>
        <w:tc>
          <w:tcPr/>
          <w:p w:rsidR="00000000" w:rsidDel="00000000" w:rsidP="00000000" w:rsidRDefault="00000000" w:rsidRPr="00000000" w14:paraId="0000009D">
            <w:pPr>
              <w:shd w:fill="ffffff" w:val="clear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Grado de estudios mínimo:  </w:t>
            </w:r>
            <w:r w:rsidDel="00000000" w:rsidR="00000000" w:rsidRPr="00000000">
              <w:rPr>
                <w:rtl w:val="0"/>
              </w:rPr>
              <w:t xml:space="preserve">Maestría.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Cédula y título de Maestría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TDSM01B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TDSM01C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T.M.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T.M.</w:t>
            </w:r>
          </w:p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right" w:leader="none" w:pos="8838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Carrera(s) solicitada(s):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Ingeniería en Sistemas Estratégicos de Información, Ingeniería en Sistemas computacionales, Ingeniería en Electrónica o afín.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hd w:fill="ffffff" w:val="clear"/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Cédula y título de licenciatura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Años de experiencia docente: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Comprobantes oficiales de experiencia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Nivel escolar donde ha impartido clases:</w:t>
            </w:r>
            <w:r w:rsidDel="00000000" w:rsidR="00000000" w:rsidRPr="00000000">
              <w:rPr>
                <w:rFonts w:ascii="Arimo" w:cs="Arimo" w:eastAsia="Arimo" w:hAnsi="Arimo"/>
                <w:b w:val="1"/>
                <w:sz w:val="20"/>
                <w:szCs w:val="20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yellow"/>
                <w:rtl w:val="0"/>
              </w:rPr>
              <w:t xml:space="preserve">Licenciatura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Comprobantes oficiales de experiencia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Áreas o asignaturas con experiencia docente: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Introducción a redes, interconexión de redes, conmutación de redes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Comprobantes oficiales de experiencia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tabs>
                <w:tab w:val="right" w:leader="none" w:pos="8838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Participación en investigaciones: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 necesaria.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N/A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Áreas con experiencia profesional no docente: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Intructor de cisco Academy.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Comprobantes oficiales de experiencia no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eb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El símbolo </w:t>
    </w:r>
    <w:r w:rsidDel="00000000" w:rsidR="00000000" w:rsidRPr="00000000">
      <w:rPr>
        <w:rFonts w:ascii="Webdings" w:cs="Webdings" w:eastAsia="Webdings" w:hAnsi="Webdings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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 indica que es un requisito indispensable y forzoso de cumplir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W w:w="13006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964"/>
      <w:gridCol w:w="9042"/>
      <w:tblGridChange w:id="0">
        <w:tblGrid>
          <w:gridCol w:w="3964"/>
          <w:gridCol w:w="9042"/>
        </w:tblGrid>
      </w:tblGridChange>
    </w:tblGrid>
    <w:tr>
      <w:trPr>
        <w:cantSplit w:val="0"/>
        <w:trHeight w:val="1969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D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666876" cy="1003156"/>
                <wp:effectExtent b="0" l="0" r="0" t="0"/>
                <wp:docPr descr="http://www.upa.edu.mx/descargas/upa_nuestra_universidad/logo_UPA-01.jpg" id="3" name="image1.jpg"/>
                <a:graphic>
                  <a:graphicData uri="http://schemas.openxmlformats.org/drawingml/2006/picture">
                    <pic:pic>
                      <pic:nvPicPr>
                        <pic:cNvPr descr="http://www.upa.edu.mx/descargas/upa_nuestra_universidad/logo_UPA-01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6" cy="10031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E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Convocatoria para </w:t>
          </w:r>
        </w:p>
        <w:p w:rsidR="00000000" w:rsidDel="00000000" w:rsidP="00000000" w:rsidRDefault="00000000" w:rsidRPr="00000000" w14:paraId="000000E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docentes de asignatura:</w:t>
          </w:r>
        </w:p>
        <w:p w:rsidR="00000000" w:rsidDel="00000000" w:rsidP="00000000" w:rsidRDefault="00000000" w:rsidRPr="00000000" w14:paraId="000000E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Cuatrimestre Mayo - Agosto 2024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6112B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908B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908BA"/>
  </w:style>
  <w:style w:type="paragraph" w:styleId="Piedepgina">
    <w:name w:val="footer"/>
    <w:basedOn w:val="Normal"/>
    <w:link w:val="PiedepginaCar"/>
    <w:uiPriority w:val="99"/>
    <w:unhideWhenUsed w:val="1"/>
    <w:rsid w:val="007908B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908BA"/>
  </w:style>
  <w:style w:type="table" w:styleId="Tablaconcuadrcula">
    <w:name w:val="Table Grid"/>
    <w:basedOn w:val="Tablanormal"/>
    <w:uiPriority w:val="59"/>
    <w:rsid w:val="007908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908BA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908BA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4D0006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183929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eMPPa7r2lYkCkTw5MK05XQwOxw==">CgMxLjA4AHIhMTlzeU52UDFOc1hQVDRualBGeElwUHpPVFVmOGdPRFNM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2023-07-11T16:02:00Z</dcterms:created>
  <dc:creator>Coach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42adca16cd01d8b0e9df85a4efb4bd3cc71d4efe8fe0f157d74b3a3bb5a61a91</vt:lpwstr>
  </property>
</Properties>
</file>